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A1" w:rsidRDefault="008731A1" w:rsidP="008731A1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>
            <wp:extent cx="4286250" cy="926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A1" w:rsidRDefault="008731A1" w:rsidP="008731A1">
      <w:pPr>
        <w:pStyle w:val="Default"/>
      </w:pPr>
    </w:p>
    <w:p w:rsidR="008731A1" w:rsidRDefault="008731A1" w:rsidP="008731A1">
      <w:pPr>
        <w:pStyle w:val="Default"/>
      </w:pPr>
    </w:p>
    <w:p w:rsidR="008731A1" w:rsidRDefault="008731A1" w:rsidP="008731A1">
      <w:pPr>
        <w:pStyle w:val="Default"/>
      </w:pPr>
    </w:p>
    <w:p w:rsidR="008731A1" w:rsidRDefault="008731A1" w:rsidP="008731A1">
      <w:pPr>
        <w:pStyle w:val="Default"/>
      </w:pPr>
    </w:p>
    <w:p w:rsidR="008731A1" w:rsidRDefault="008731A1" w:rsidP="008731A1">
      <w:pPr>
        <w:pStyle w:val="Default"/>
        <w:rPr>
          <w:b/>
          <w:bCs/>
          <w:u w:val="single"/>
        </w:rPr>
      </w:pPr>
      <w:r w:rsidRPr="008731A1">
        <w:rPr>
          <w:u w:val="single"/>
        </w:rPr>
        <w:t xml:space="preserve"> </w:t>
      </w:r>
      <w:r w:rsidRPr="008731A1">
        <w:rPr>
          <w:b/>
          <w:bCs/>
          <w:u w:val="single"/>
        </w:rPr>
        <w:t xml:space="preserve">About this Policy </w:t>
      </w:r>
    </w:p>
    <w:p w:rsidR="008731A1" w:rsidRPr="008731A1" w:rsidRDefault="008731A1" w:rsidP="008731A1">
      <w:pPr>
        <w:pStyle w:val="Default"/>
        <w:rPr>
          <w:u w:val="single"/>
        </w:rPr>
      </w:pPr>
    </w:p>
    <w:p w:rsidR="008731A1" w:rsidRDefault="008731A1" w:rsidP="008731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operating as a successful business, </w:t>
      </w:r>
      <w:r>
        <w:rPr>
          <w:sz w:val="22"/>
          <w:szCs w:val="22"/>
        </w:rPr>
        <w:t>H&amp;V Serviceplan</w:t>
      </w:r>
      <w:r>
        <w:rPr>
          <w:sz w:val="22"/>
          <w:szCs w:val="22"/>
        </w:rPr>
        <w:t xml:space="preserve"> are committed to carrying out all our </w:t>
      </w:r>
    </w:p>
    <w:p w:rsidR="008731A1" w:rsidRDefault="008731A1" w:rsidP="008731A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business</w:t>
      </w:r>
      <w:proofErr w:type="gramEnd"/>
      <w:r>
        <w:rPr>
          <w:sz w:val="22"/>
          <w:szCs w:val="22"/>
        </w:rPr>
        <w:t xml:space="preserve"> activities in a sustainable manner by pursuing continuous improvement in all aspects </w:t>
      </w:r>
    </w:p>
    <w:p w:rsidR="008731A1" w:rsidRDefault="008731A1" w:rsidP="008731A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our business. </w:t>
      </w:r>
    </w:p>
    <w:p w:rsidR="008731A1" w:rsidRDefault="008731A1" w:rsidP="008731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part of our commitment to continuous improvement, customer focus and compliance with </w:t>
      </w:r>
    </w:p>
    <w:p w:rsidR="008731A1" w:rsidRDefault="008731A1" w:rsidP="008731A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regulatory</w:t>
      </w:r>
      <w:proofErr w:type="gramEnd"/>
      <w:r>
        <w:rPr>
          <w:sz w:val="22"/>
          <w:szCs w:val="22"/>
        </w:rPr>
        <w:t xml:space="preserve"> and statutory requirements, the company’s Quality program is based on the following </w:t>
      </w:r>
    </w:p>
    <w:p w:rsidR="008731A1" w:rsidRDefault="008731A1" w:rsidP="008731A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principles</w:t>
      </w:r>
      <w:proofErr w:type="gramEnd"/>
      <w:r>
        <w:rPr>
          <w:sz w:val="22"/>
          <w:szCs w:val="22"/>
        </w:rPr>
        <w:t xml:space="preserve"> that identify, manage and evaluate our key business activities, and reduce process, </w:t>
      </w:r>
    </w:p>
    <w:p w:rsidR="008731A1" w:rsidRDefault="008731A1" w:rsidP="008731A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people</w:t>
      </w:r>
      <w:proofErr w:type="gramEnd"/>
      <w:r>
        <w:rPr>
          <w:sz w:val="22"/>
          <w:szCs w:val="22"/>
        </w:rPr>
        <w:t xml:space="preserve">, health and safety risk: </w:t>
      </w:r>
    </w:p>
    <w:p w:rsidR="008731A1" w:rsidRDefault="008731A1" w:rsidP="008731A1">
      <w:pPr>
        <w:pStyle w:val="Default"/>
        <w:rPr>
          <w:b/>
          <w:bCs/>
          <w:sz w:val="23"/>
          <w:szCs w:val="23"/>
        </w:rPr>
      </w:pPr>
    </w:p>
    <w:p w:rsidR="008731A1" w:rsidRDefault="008731A1" w:rsidP="008731A1">
      <w:pPr>
        <w:pStyle w:val="Default"/>
        <w:rPr>
          <w:b/>
          <w:bCs/>
          <w:sz w:val="23"/>
          <w:szCs w:val="23"/>
        </w:rPr>
      </w:pPr>
    </w:p>
    <w:p w:rsidR="008731A1" w:rsidRDefault="008731A1" w:rsidP="008731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Planning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Include quality and continuous improvement considerations in all our decision-making.</w:t>
      </w:r>
      <w:proofErr w:type="gramEnd"/>
      <w:r>
        <w:rPr>
          <w:sz w:val="22"/>
          <w:szCs w:val="22"/>
        </w:rPr>
        <w:t xml:space="preserve"> </w:t>
      </w:r>
    </w:p>
    <w:p w:rsidR="008731A1" w:rsidRDefault="008731A1" w:rsidP="008731A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Provide adequate support and resources for people at all levels to fulfil their responsibilities.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Implement quality systems, standards and processes to enable all activities to be carried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proofErr w:type="gramStart"/>
      <w:r>
        <w:rPr>
          <w:sz w:val="22"/>
          <w:szCs w:val="22"/>
        </w:rPr>
        <w:t>out</w:t>
      </w:r>
      <w:proofErr w:type="gramEnd"/>
      <w:r>
        <w:rPr>
          <w:sz w:val="22"/>
          <w:szCs w:val="22"/>
        </w:rPr>
        <w:t xml:space="preserve"> in a sustainable manner.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Conduct regular reviews of the company’s performance and implement improvements as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proofErr w:type="gramStart"/>
      <w:r>
        <w:rPr>
          <w:sz w:val="22"/>
          <w:szCs w:val="22"/>
        </w:rPr>
        <w:t>required</w:t>
      </w:r>
      <w:proofErr w:type="gramEnd"/>
      <w:r>
        <w:rPr>
          <w:sz w:val="22"/>
          <w:szCs w:val="22"/>
        </w:rPr>
        <w:t xml:space="preserve">.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Continuously improve the company’s quality performance. </w:t>
      </w:r>
    </w:p>
    <w:p w:rsidR="008731A1" w:rsidRDefault="008731A1" w:rsidP="008731A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Continuously improve the company’s Quality System. </w:t>
      </w:r>
    </w:p>
    <w:p w:rsidR="008731A1" w:rsidRDefault="008731A1" w:rsidP="008731A1">
      <w:pPr>
        <w:pStyle w:val="Default"/>
        <w:rPr>
          <w:sz w:val="22"/>
          <w:szCs w:val="22"/>
        </w:rPr>
      </w:pPr>
    </w:p>
    <w:p w:rsidR="008731A1" w:rsidRDefault="008731A1" w:rsidP="008731A1">
      <w:pPr>
        <w:pStyle w:val="Default"/>
        <w:rPr>
          <w:sz w:val="22"/>
          <w:szCs w:val="22"/>
        </w:rPr>
      </w:pPr>
    </w:p>
    <w:p w:rsidR="008731A1" w:rsidRDefault="008731A1" w:rsidP="008731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Practices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Meet quality standards in the company’s key activities.</w:t>
      </w:r>
      <w:proofErr w:type="gramEnd"/>
      <w:r>
        <w:rPr>
          <w:sz w:val="22"/>
          <w:szCs w:val="22"/>
        </w:rPr>
        <w:t xml:space="preserve">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Assess the quality impacts of the company’s activities.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Plan, design, and complete all activities in a way that reduces or eliminates risks and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proofErr w:type="gramStart"/>
      <w:r>
        <w:rPr>
          <w:sz w:val="22"/>
          <w:szCs w:val="22"/>
        </w:rPr>
        <w:t>hazards</w:t>
      </w:r>
      <w:proofErr w:type="gramEnd"/>
      <w:r>
        <w:rPr>
          <w:sz w:val="22"/>
          <w:szCs w:val="22"/>
        </w:rPr>
        <w:t xml:space="preserve">. </w:t>
      </w:r>
    </w:p>
    <w:p w:rsidR="008731A1" w:rsidRDefault="008731A1" w:rsidP="008731A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Ensure compliance with quality standards, applicable legislation, regulations and codes </w:t>
      </w:r>
    </w:p>
    <w:p w:rsidR="008731A1" w:rsidRDefault="008731A1" w:rsidP="008731A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practice. </w:t>
      </w:r>
    </w:p>
    <w:p w:rsidR="008731A1" w:rsidRDefault="008731A1" w:rsidP="008731A1">
      <w:pPr>
        <w:pStyle w:val="Default"/>
        <w:rPr>
          <w:sz w:val="22"/>
          <w:szCs w:val="22"/>
        </w:rPr>
      </w:pPr>
    </w:p>
    <w:p w:rsidR="008731A1" w:rsidRDefault="008731A1" w:rsidP="008731A1">
      <w:pPr>
        <w:pStyle w:val="Default"/>
        <w:rPr>
          <w:sz w:val="22"/>
          <w:szCs w:val="22"/>
        </w:rPr>
      </w:pPr>
    </w:p>
    <w:p w:rsidR="008731A1" w:rsidRDefault="008731A1" w:rsidP="008731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People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Appoint capable and experienced people to carry out work with a quality focus that aligns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>H&amp;V’s</w:t>
      </w:r>
      <w:r>
        <w:rPr>
          <w:sz w:val="22"/>
          <w:szCs w:val="22"/>
        </w:rPr>
        <w:t xml:space="preserve"> Quality System</w:t>
      </w:r>
      <w:r>
        <w:rPr>
          <w:sz w:val="22"/>
          <w:szCs w:val="22"/>
        </w:rPr>
        <w:t>s,</w:t>
      </w:r>
      <w:r>
        <w:rPr>
          <w:sz w:val="22"/>
          <w:szCs w:val="22"/>
        </w:rPr>
        <w:t xml:space="preserve"> and the requirements of this policy.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Provide opportunities for our people to develop the appropriate knowledge, skills and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proofErr w:type="gramStart"/>
      <w:r>
        <w:rPr>
          <w:sz w:val="22"/>
          <w:szCs w:val="22"/>
        </w:rPr>
        <w:t>behaviours</w:t>
      </w:r>
      <w:proofErr w:type="gramEnd"/>
      <w:r>
        <w:rPr>
          <w:sz w:val="22"/>
          <w:szCs w:val="22"/>
        </w:rPr>
        <w:t xml:space="preserve"> to ensure that every activity or task is carried out with the utmost respect for quality.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Specify the need for contractors to carry out their work in accordance with </w:t>
      </w:r>
      <w:r>
        <w:rPr>
          <w:sz w:val="22"/>
          <w:szCs w:val="22"/>
        </w:rPr>
        <w:t>H&amp;V’s</w:t>
      </w:r>
      <w:r>
        <w:rPr>
          <w:sz w:val="22"/>
          <w:szCs w:val="22"/>
        </w:rPr>
        <w:t xml:space="preserve"> Quality </w:t>
      </w:r>
    </w:p>
    <w:p w:rsidR="008731A1" w:rsidRDefault="008731A1" w:rsidP="008731A1">
      <w:pPr>
        <w:pStyle w:val="Default"/>
        <w:spacing w:after="50"/>
        <w:rPr>
          <w:sz w:val="22"/>
          <w:szCs w:val="22"/>
        </w:rPr>
      </w:pPr>
      <w:proofErr w:type="gramStart"/>
      <w:r>
        <w:rPr>
          <w:sz w:val="22"/>
          <w:szCs w:val="22"/>
        </w:rPr>
        <w:t>System and the requirements of this policy, and monitor compliance</w:t>
      </w:r>
      <w:r>
        <w:rPr>
          <w:i/>
          <w:iCs/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8731A1" w:rsidRDefault="008731A1" w:rsidP="008731A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Communicate with relevant key stakeholders about the company’s performance and </w:t>
      </w:r>
    </w:p>
    <w:p w:rsidR="008731A1" w:rsidRDefault="008731A1" w:rsidP="008731A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critical</w:t>
      </w:r>
      <w:proofErr w:type="gramEnd"/>
      <w:r>
        <w:rPr>
          <w:sz w:val="22"/>
          <w:szCs w:val="22"/>
        </w:rPr>
        <w:t xml:space="preserve"> activities.</w:t>
      </w:r>
    </w:p>
    <w:p w:rsidR="000B1161" w:rsidRDefault="008731A1"/>
    <w:p w:rsidR="008731A1" w:rsidRDefault="008731A1">
      <w:bookmarkStart w:id="0" w:name="_GoBack"/>
      <w:bookmarkEnd w:id="0"/>
    </w:p>
    <w:sectPr w:rsidR="008731A1" w:rsidSect="009A7637">
      <w:pgSz w:w="11904" w:h="17338"/>
      <w:pgMar w:top="1069" w:right="345" w:bottom="512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A1"/>
    <w:rsid w:val="0005564B"/>
    <w:rsid w:val="008731A1"/>
    <w:rsid w:val="00C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731A1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731A1"/>
    <w:rPr>
      <w:rFonts w:ascii="Tahoma" w:eastAsia="Times New Roman" w:hAnsi="Tahoma" w:cs="Tahoma"/>
      <w:b/>
      <w:bCs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731A1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731A1"/>
    <w:rPr>
      <w:rFonts w:ascii="Tahoma" w:eastAsia="Times New Roman" w:hAnsi="Tahoma" w:cs="Tahoma"/>
      <w:b/>
      <w:bCs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2012-05-11T12:07:00Z</dcterms:created>
  <dcterms:modified xsi:type="dcterms:W3CDTF">2012-05-11T12:14:00Z</dcterms:modified>
</cp:coreProperties>
</file>